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1BE" w:rsidRDefault="007C21BE" w:rsidP="00846885">
      <w:pPr>
        <w:pStyle w:val="a3"/>
        <w:tabs>
          <w:tab w:val="left" w:pos="1153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846885" w:rsidRDefault="00846885" w:rsidP="00846885">
      <w:pPr>
        <w:pStyle w:val="a3"/>
        <w:tabs>
          <w:tab w:val="left" w:pos="1153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    Anexa  nr.1</w:t>
      </w:r>
    </w:p>
    <w:p w:rsidR="007C21BE" w:rsidRDefault="007C21BE" w:rsidP="00846885">
      <w:pPr>
        <w:pStyle w:val="a3"/>
        <w:tabs>
          <w:tab w:val="left" w:pos="1153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7C21BE" w:rsidRDefault="007C21BE" w:rsidP="00846885">
      <w:pPr>
        <w:pStyle w:val="a3"/>
        <w:tabs>
          <w:tab w:val="left" w:pos="1153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320378" w:rsidRDefault="00320378" w:rsidP="00846885">
      <w:pPr>
        <w:pStyle w:val="a3"/>
        <w:tabs>
          <w:tab w:val="left" w:pos="1153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20378">
        <w:rPr>
          <w:rFonts w:ascii="Times New Roman" w:hAnsi="Times New Roman" w:cs="Times New Roman"/>
          <w:sz w:val="28"/>
          <w:szCs w:val="28"/>
          <w:lang w:val="ro-RO"/>
        </w:rPr>
        <w:t>Unitatea  administrativ –teritorială: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Consiliul  Raional  Telenești</w:t>
      </w:r>
    </w:p>
    <w:p w:rsidR="00320378" w:rsidRDefault="00320378" w:rsidP="00846885">
      <w:pPr>
        <w:pStyle w:val="a3"/>
        <w:tabs>
          <w:tab w:val="left" w:pos="1153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20378">
        <w:rPr>
          <w:rFonts w:ascii="Times New Roman" w:hAnsi="Times New Roman" w:cs="Times New Roman"/>
          <w:sz w:val="28"/>
          <w:szCs w:val="28"/>
          <w:lang w:val="ro-RO"/>
        </w:rPr>
        <w:t>Persoana  responsabilă: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Pavel  Casian</w:t>
      </w:r>
    </w:p>
    <w:p w:rsidR="00320378" w:rsidRDefault="00320378" w:rsidP="00846885">
      <w:pPr>
        <w:pStyle w:val="a3"/>
        <w:tabs>
          <w:tab w:val="left" w:pos="1153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20378">
        <w:rPr>
          <w:rFonts w:ascii="Times New Roman" w:hAnsi="Times New Roman" w:cs="Times New Roman"/>
          <w:sz w:val="28"/>
          <w:szCs w:val="28"/>
          <w:lang w:val="ro-RO"/>
        </w:rPr>
        <w:t>Funcția: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Șef  Secția  Cultură  Tineret  și  Sport</w:t>
      </w:r>
    </w:p>
    <w:p w:rsidR="00320378" w:rsidRDefault="00320378" w:rsidP="00846885">
      <w:pPr>
        <w:pStyle w:val="a3"/>
        <w:tabs>
          <w:tab w:val="left" w:pos="1153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20378">
        <w:rPr>
          <w:rFonts w:ascii="Times New Roman" w:hAnsi="Times New Roman" w:cs="Times New Roman"/>
          <w:sz w:val="28"/>
          <w:szCs w:val="28"/>
          <w:lang w:val="ro-RO"/>
        </w:rPr>
        <w:t>Date  de  contact: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tel.  0 258 2 26 48;  e-mail :  casian61@mail.ru</w:t>
      </w:r>
    </w:p>
    <w:p w:rsidR="00320378" w:rsidRDefault="00320378" w:rsidP="0084688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7C21BE" w:rsidRDefault="007C21BE" w:rsidP="0084688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320378" w:rsidRDefault="00320378" w:rsidP="00320378">
      <w:pPr>
        <w:pStyle w:val="a3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B20875" w:rsidRDefault="00846885" w:rsidP="0084688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46885">
        <w:rPr>
          <w:rFonts w:ascii="Times New Roman" w:hAnsi="Times New Roman" w:cs="Times New Roman"/>
          <w:b/>
          <w:sz w:val="28"/>
          <w:szCs w:val="28"/>
          <w:lang w:val="ro-RO"/>
        </w:rPr>
        <w:t>Activitățile  de  tineret  desfășurate  în  2015</w:t>
      </w:r>
    </w:p>
    <w:p w:rsidR="00846885" w:rsidRDefault="00846885" w:rsidP="00846885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7C21BE" w:rsidRDefault="007C21BE" w:rsidP="00846885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7C21BE" w:rsidRDefault="007C21BE" w:rsidP="00846885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92"/>
        <w:gridCol w:w="2268"/>
        <w:gridCol w:w="3544"/>
        <w:gridCol w:w="1559"/>
        <w:gridCol w:w="1701"/>
        <w:gridCol w:w="3402"/>
        <w:gridCol w:w="1417"/>
      </w:tblGrid>
      <w:tr w:rsidR="00D000F2" w:rsidTr="007C21BE">
        <w:tc>
          <w:tcPr>
            <w:tcW w:w="392" w:type="dxa"/>
          </w:tcPr>
          <w:p w:rsidR="00846885" w:rsidRPr="00846885" w:rsidRDefault="00846885" w:rsidP="0084688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84688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</w:t>
            </w:r>
          </w:p>
        </w:tc>
        <w:tc>
          <w:tcPr>
            <w:tcW w:w="2268" w:type="dxa"/>
          </w:tcPr>
          <w:p w:rsidR="00846885" w:rsidRPr="00846885" w:rsidRDefault="00846885" w:rsidP="0084688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84688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Denumirea  acțiunii</w:t>
            </w:r>
          </w:p>
        </w:tc>
        <w:tc>
          <w:tcPr>
            <w:tcW w:w="3544" w:type="dxa"/>
          </w:tcPr>
          <w:p w:rsidR="00846885" w:rsidRPr="00846885" w:rsidRDefault="00846885" w:rsidP="0084688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84688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Conținutul</w:t>
            </w:r>
          </w:p>
        </w:tc>
        <w:tc>
          <w:tcPr>
            <w:tcW w:w="1559" w:type="dxa"/>
          </w:tcPr>
          <w:p w:rsidR="00846885" w:rsidRPr="00846885" w:rsidRDefault="00846885" w:rsidP="0084688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84688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Perioada  de  desfășurare</w:t>
            </w:r>
          </w:p>
        </w:tc>
        <w:tc>
          <w:tcPr>
            <w:tcW w:w="1701" w:type="dxa"/>
          </w:tcPr>
          <w:p w:rsidR="00846885" w:rsidRPr="00846885" w:rsidRDefault="00846885" w:rsidP="0084688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84688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Locația</w:t>
            </w:r>
          </w:p>
        </w:tc>
        <w:tc>
          <w:tcPr>
            <w:tcW w:w="3402" w:type="dxa"/>
          </w:tcPr>
          <w:p w:rsidR="00846885" w:rsidRPr="00846885" w:rsidRDefault="00846885" w:rsidP="0084688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84688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Impactul  acțiunii  și  nr. de  participanți</w:t>
            </w:r>
          </w:p>
        </w:tc>
        <w:tc>
          <w:tcPr>
            <w:tcW w:w="1417" w:type="dxa"/>
          </w:tcPr>
          <w:p w:rsidR="00846885" w:rsidRPr="00846885" w:rsidRDefault="00846885" w:rsidP="0084688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84688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Surse  financiare  alocate</w:t>
            </w:r>
          </w:p>
        </w:tc>
      </w:tr>
      <w:tr w:rsidR="00D000F2" w:rsidTr="007C21BE">
        <w:tc>
          <w:tcPr>
            <w:tcW w:w="392" w:type="dxa"/>
          </w:tcPr>
          <w:p w:rsidR="00846885" w:rsidRDefault="00846885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1.</w:t>
            </w:r>
          </w:p>
        </w:tc>
        <w:tc>
          <w:tcPr>
            <w:tcW w:w="2268" w:type="dxa"/>
          </w:tcPr>
          <w:p w:rsidR="00846885" w:rsidRDefault="00846885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Concurs  „Cei  mai  activi  tineri  ai  anului  2014”</w:t>
            </w:r>
          </w:p>
        </w:tc>
        <w:tc>
          <w:tcPr>
            <w:tcW w:w="3544" w:type="dxa"/>
          </w:tcPr>
          <w:p w:rsidR="00846885" w:rsidRDefault="00846885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Nominalizarea  tinerilor  cu  performanțe  deosebite în  activitate, în  </w:t>
            </w:r>
            <w:r w:rsidR="006160F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diferite  domenii.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1559" w:type="dxa"/>
          </w:tcPr>
          <w:p w:rsidR="00846885" w:rsidRDefault="0042439A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:rsidR="00846885" w:rsidRDefault="0042439A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În  incinta  redacției  „Cuvîntul”, r. Rezina</w:t>
            </w:r>
          </w:p>
        </w:tc>
        <w:tc>
          <w:tcPr>
            <w:tcW w:w="3402" w:type="dxa"/>
          </w:tcPr>
          <w:p w:rsidR="00846885" w:rsidRDefault="0042439A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Au  fost  depuse  12  dosare  a  tinerilor, dintre  care  s-au   selectat  7. Tinerii au  fost  nominalizați  pentru  cel  mai  activ:  antreprenor,  medic,  student,  agent  economic,  primar  profesor  și  cel  mai  activ  ONG</w:t>
            </w:r>
            <w:r w:rsidR="002B79A8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417" w:type="dxa"/>
          </w:tcPr>
          <w:p w:rsidR="00846885" w:rsidRDefault="0042439A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5000  lei</w:t>
            </w:r>
          </w:p>
        </w:tc>
      </w:tr>
      <w:tr w:rsidR="00D000F2" w:rsidTr="007C21BE">
        <w:tc>
          <w:tcPr>
            <w:tcW w:w="392" w:type="dxa"/>
          </w:tcPr>
          <w:p w:rsidR="00846885" w:rsidRDefault="0042439A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</w:t>
            </w:r>
          </w:p>
        </w:tc>
        <w:tc>
          <w:tcPr>
            <w:tcW w:w="2268" w:type="dxa"/>
          </w:tcPr>
          <w:p w:rsidR="00846885" w:rsidRDefault="0042439A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Întrunirea  tineretului</w:t>
            </w:r>
          </w:p>
        </w:tc>
        <w:tc>
          <w:tcPr>
            <w:tcW w:w="3544" w:type="dxa"/>
          </w:tcPr>
          <w:p w:rsidR="00846885" w:rsidRDefault="00D000F2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Manifestarea  tinerilor  la  diferite  concursuri:  mini-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fotbal  (băeți)</w:t>
            </w:r>
            <w:r w:rsidR="004C675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;  volei ( băieți); volei (fete);  alergare  la  viteză bărbați  (100m.);  alergare  la  rezistență  fete  (1000m.);  alergare  la  rezistență  băeți  (2000m.);  bivuac;   activitatea  artistică</w:t>
            </w:r>
            <w:r w:rsidR="00F52CF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</w:t>
            </w:r>
            <w:r w:rsidR="004C675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cel  </w:t>
            </w:r>
            <w:r w:rsidR="00F52CF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mai  gustos  prînz  și  istoria  satului.</w:t>
            </w:r>
            <w:r w:rsidR="004C675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559" w:type="dxa"/>
          </w:tcPr>
          <w:p w:rsidR="00846885" w:rsidRDefault="004C6756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14.08.2015-</w:t>
            </w:r>
          </w:p>
          <w:p w:rsidR="004C6756" w:rsidRDefault="004C6756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16.08.2015</w:t>
            </w:r>
          </w:p>
        </w:tc>
        <w:tc>
          <w:tcPr>
            <w:tcW w:w="1701" w:type="dxa"/>
          </w:tcPr>
          <w:p w:rsidR="00846885" w:rsidRDefault="004C6756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Tabăra  Crăsnășeni</w:t>
            </w:r>
          </w:p>
        </w:tc>
        <w:tc>
          <w:tcPr>
            <w:tcW w:w="3402" w:type="dxa"/>
          </w:tcPr>
          <w:p w:rsidR="00846885" w:rsidRDefault="004C6756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Au  participat  7  echipe  din  localitățile  raionului,  3 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dintre  care  s-au  plasat  pe  primele  locuri:  echip</w:t>
            </w:r>
            <w:r w:rsidR="0040397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a  de  tineri  de  la  Leușeni,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Budăi</w:t>
            </w:r>
            <w:r w:rsidR="0040397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și  Bănești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  <w:r w:rsidR="007D1800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Au  fost premiați  cu  cupe,  diplome,  medalii  și  premii  bănești.</w:t>
            </w:r>
          </w:p>
        </w:tc>
        <w:tc>
          <w:tcPr>
            <w:tcW w:w="1417" w:type="dxa"/>
          </w:tcPr>
          <w:p w:rsidR="00846885" w:rsidRDefault="00793BF5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10000</w:t>
            </w:r>
            <w:r w:rsidR="004C675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lei</w:t>
            </w:r>
          </w:p>
        </w:tc>
      </w:tr>
      <w:tr w:rsidR="00D000F2" w:rsidTr="007C21BE">
        <w:tc>
          <w:tcPr>
            <w:tcW w:w="392" w:type="dxa"/>
          </w:tcPr>
          <w:p w:rsidR="00846885" w:rsidRDefault="004C6756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3</w:t>
            </w:r>
          </w:p>
        </w:tc>
        <w:tc>
          <w:tcPr>
            <w:tcW w:w="2268" w:type="dxa"/>
          </w:tcPr>
          <w:p w:rsidR="00846885" w:rsidRDefault="004C6756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Turneul  de  mini-fotbal  „Cupa tineretului  2015”</w:t>
            </w:r>
          </w:p>
        </w:tc>
        <w:tc>
          <w:tcPr>
            <w:tcW w:w="3544" w:type="dxa"/>
          </w:tcPr>
          <w:p w:rsidR="004C6756" w:rsidRDefault="004C6756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Organizarea  competițiilor  de  mini-fotbal  între  echipele  de  tineri  de  pînă  la  25  ani,  din  localitățile  raionului.</w:t>
            </w:r>
          </w:p>
        </w:tc>
        <w:tc>
          <w:tcPr>
            <w:tcW w:w="1559" w:type="dxa"/>
          </w:tcPr>
          <w:p w:rsidR="004C6756" w:rsidRDefault="004C6756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22 noiembrie</w:t>
            </w:r>
          </w:p>
        </w:tc>
        <w:tc>
          <w:tcPr>
            <w:tcW w:w="1701" w:type="dxa"/>
          </w:tcPr>
          <w:p w:rsidR="004C6756" w:rsidRDefault="00C45B8D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Terenul  de  mini-fotbal  Telenești</w:t>
            </w:r>
          </w:p>
        </w:tc>
        <w:tc>
          <w:tcPr>
            <w:tcW w:w="3402" w:type="dxa"/>
          </w:tcPr>
          <w:p w:rsidR="00C45B8D" w:rsidRDefault="0002255E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Au  participat  11</w:t>
            </w:r>
            <w:r w:rsidR="00C45B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echipe  din  localitățile  r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aionului  cu  un  număr  de  110</w:t>
            </w:r>
            <w:r w:rsidR="00C45B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de  participanți.  Pe  primele  trei  locuri  s-au  plasat  ech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ipele  de  la  Inești,  Bănești  și  Căzănești</w:t>
            </w:r>
            <w:r w:rsidR="00C45B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  <w:r w:rsidR="006E69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Echipele  </w:t>
            </w:r>
            <w:r w:rsidR="007C21B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învingătoare  au  fost  nominalizate  cu  cupe,  diplome,</w:t>
            </w:r>
            <w:r w:rsidR="006E69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medalii</w:t>
            </w:r>
            <w:r w:rsidR="007C21B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și  premii  bănești.</w:t>
            </w:r>
          </w:p>
        </w:tc>
        <w:tc>
          <w:tcPr>
            <w:tcW w:w="1417" w:type="dxa"/>
          </w:tcPr>
          <w:p w:rsidR="00846885" w:rsidRDefault="00846885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:rsidR="00C45B8D" w:rsidRDefault="00C45B8D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:rsidR="00C45B8D" w:rsidRDefault="00C45B8D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8000  lei</w:t>
            </w:r>
          </w:p>
        </w:tc>
      </w:tr>
      <w:tr w:rsidR="00D000F2" w:rsidTr="007C21BE">
        <w:tc>
          <w:tcPr>
            <w:tcW w:w="392" w:type="dxa"/>
          </w:tcPr>
          <w:p w:rsidR="00846885" w:rsidRDefault="00C45B8D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4</w:t>
            </w:r>
          </w:p>
        </w:tc>
        <w:tc>
          <w:tcPr>
            <w:tcW w:w="2268" w:type="dxa"/>
          </w:tcPr>
          <w:p w:rsidR="00846885" w:rsidRDefault="00FD0AFA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Turneul  R</w:t>
            </w:r>
            <w:r w:rsidR="00C45B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epublican  la  lupte  libere  în  memoria  popmierilor  căzuți  la  datorie  G.  Șova  și  N.  Popa</w:t>
            </w:r>
          </w:p>
        </w:tc>
        <w:tc>
          <w:tcPr>
            <w:tcW w:w="3544" w:type="dxa"/>
          </w:tcPr>
          <w:p w:rsidR="00846885" w:rsidRDefault="00783AC0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Competiții  organizate  pentru  elevi,  cadeți  și  juniori</w:t>
            </w:r>
            <w:r w:rsidR="00FD0AF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cu  categorii  de  vîrstă  a.n.2001-2003,  1999-2000,  1995- 1997  și  respectiv  categoriile  de  greutate  prevăzute  de  regulamentul  turneului.</w:t>
            </w:r>
          </w:p>
        </w:tc>
        <w:tc>
          <w:tcPr>
            <w:tcW w:w="1559" w:type="dxa"/>
          </w:tcPr>
          <w:p w:rsidR="00846885" w:rsidRDefault="00FD0AFA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29 noiembrie</w:t>
            </w:r>
          </w:p>
        </w:tc>
        <w:tc>
          <w:tcPr>
            <w:tcW w:w="1701" w:type="dxa"/>
          </w:tcPr>
          <w:p w:rsidR="00846885" w:rsidRDefault="007C21BE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Școala  Sportivă</w:t>
            </w:r>
            <w:r w:rsidR="00FD0AF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din  or. Telenești</w:t>
            </w:r>
          </w:p>
        </w:tc>
        <w:tc>
          <w:tcPr>
            <w:tcW w:w="3402" w:type="dxa"/>
          </w:tcPr>
          <w:p w:rsidR="00846885" w:rsidRDefault="007C21BE" w:rsidP="007C21B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Au  participat  120 </w:t>
            </w:r>
            <w:r w:rsidR="00FD0AF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de  tineri  din  9  raioane  ale  Republicii  dintre  care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și  trei  echipe  din  municipiul  Chișinău.  Î</w:t>
            </w:r>
            <w:r w:rsidR="00FD0AF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nvingătorii  au  fost  </w:t>
            </w:r>
            <w:r w:rsidR="007D1800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participanții  din  or. Telenești. 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7D1800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Campionii  premianți  au  fost  menționați  cu  diplome,  </w:t>
            </w:r>
            <w:r w:rsidR="007D1800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medalii   și  premii  bănești.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Turneul  a  fost  organizat  de  Consiliul  Raional  avînd  ca  parteneri  Secția  raională  Situații  Excepționale,  Comisariatul  de  Poliție,  Asociația  raională  de  consum,  Primăria  Telenești,  rudele  și  prietenii  pompierilor  decedați.</w:t>
            </w:r>
          </w:p>
        </w:tc>
        <w:tc>
          <w:tcPr>
            <w:tcW w:w="1417" w:type="dxa"/>
          </w:tcPr>
          <w:p w:rsidR="00846885" w:rsidRDefault="007D1800" w:rsidP="0084688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11000 lei</w:t>
            </w:r>
          </w:p>
        </w:tc>
      </w:tr>
    </w:tbl>
    <w:p w:rsidR="00846885" w:rsidRDefault="00846885" w:rsidP="00846885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320378" w:rsidRDefault="00320378" w:rsidP="00846885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7C21BE" w:rsidRDefault="007C21BE" w:rsidP="00846885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7C21BE" w:rsidRDefault="007C21BE" w:rsidP="00846885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7C21BE" w:rsidRDefault="007C21BE" w:rsidP="00846885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7C21BE" w:rsidRDefault="007C21BE" w:rsidP="00846885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7C21BE" w:rsidRDefault="007C21BE" w:rsidP="00846885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7C21BE" w:rsidRDefault="007C21BE" w:rsidP="00846885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7C21BE" w:rsidRDefault="007C21BE" w:rsidP="00846885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7C21BE" w:rsidRDefault="007C21BE" w:rsidP="00846885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7C21BE" w:rsidRDefault="007C21BE" w:rsidP="00846885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7C21BE" w:rsidRDefault="007C21BE" w:rsidP="00846885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7C21BE" w:rsidRDefault="007C21BE" w:rsidP="00846885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7C21BE" w:rsidRDefault="007C21BE" w:rsidP="00846885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7C21BE" w:rsidRDefault="007C21BE" w:rsidP="00846885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320378" w:rsidRDefault="00320378" w:rsidP="00846885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320378" w:rsidRDefault="00320378" w:rsidP="00320378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320378" w:rsidRDefault="00320378" w:rsidP="00320378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320378" w:rsidRDefault="00320378" w:rsidP="00320378">
      <w:pPr>
        <w:pStyle w:val="a3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                                                                                                                                                                                     </w:t>
      </w:r>
      <w:r w:rsidRPr="00320378">
        <w:rPr>
          <w:rFonts w:ascii="Times New Roman" w:hAnsi="Times New Roman" w:cs="Times New Roman"/>
          <w:b/>
          <w:sz w:val="28"/>
          <w:szCs w:val="28"/>
          <w:lang w:val="ro-RO"/>
        </w:rPr>
        <w:t>Anexa  nr.2</w:t>
      </w:r>
    </w:p>
    <w:p w:rsidR="00320378" w:rsidRDefault="00320378" w:rsidP="00320378">
      <w:pPr>
        <w:pStyle w:val="a3"/>
        <w:tabs>
          <w:tab w:val="left" w:pos="1153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20378">
        <w:rPr>
          <w:rFonts w:ascii="Times New Roman" w:hAnsi="Times New Roman" w:cs="Times New Roman"/>
          <w:sz w:val="28"/>
          <w:szCs w:val="28"/>
          <w:lang w:val="ro-RO"/>
        </w:rPr>
        <w:t>Unitatea  administrativ –teritorială: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Consiliul  Raional  Telenești</w:t>
      </w:r>
    </w:p>
    <w:p w:rsidR="00320378" w:rsidRDefault="00320378" w:rsidP="00320378">
      <w:pPr>
        <w:pStyle w:val="a3"/>
        <w:tabs>
          <w:tab w:val="left" w:pos="1153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20378">
        <w:rPr>
          <w:rFonts w:ascii="Times New Roman" w:hAnsi="Times New Roman" w:cs="Times New Roman"/>
          <w:sz w:val="28"/>
          <w:szCs w:val="28"/>
          <w:lang w:val="ro-RO"/>
        </w:rPr>
        <w:t>Persoana  responsabilă: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Pavel  Casian</w:t>
      </w:r>
    </w:p>
    <w:p w:rsidR="00320378" w:rsidRDefault="00320378" w:rsidP="00320378">
      <w:pPr>
        <w:pStyle w:val="a3"/>
        <w:tabs>
          <w:tab w:val="left" w:pos="1153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20378">
        <w:rPr>
          <w:rFonts w:ascii="Times New Roman" w:hAnsi="Times New Roman" w:cs="Times New Roman"/>
          <w:sz w:val="28"/>
          <w:szCs w:val="28"/>
          <w:lang w:val="ro-RO"/>
        </w:rPr>
        <w:t>Funcția: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Șef  Secția  Cultură  Tineret  și  Sport</w:t>
      </w:r>
    </w:p>
    <w:p w:rsidR="00320378" w:rsidRDefault="00320378" w:rsidP="0007270D">
      <w:pPr>
        <w:pStyle w:val="a3"/>
        <w:tabs>
          <w:tab w:val="left" w:pos="1153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20378">
        <w:rPr>
          <w:rFonts w:ascii="Times New Roman" w:hAnsi="Times New Roman" w:cs="Times New Roman"/>
          <w:sz w:val="28"/>
          <w:szCs w:val="28"/>
          <w:lang w:val="ro-RO"/>
        </w:rPr>
        <w:t>Date  de  contact: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tel.  0 258 2 26 48;    e-mail : </w:t>
      </w:r>
      <w:hyperlink r:id="rId7" w:history="1">
        <w:r w:rsidR="0007270D" w:rsidRPr="00D472CD">
          <w:rPr>
            <w:rStyle w:val="a9"/>
            <w:rFonts w:ascii="Times New Roman" w:hAnsi="Times New Roman" w:cs="Times New Roman"/>
            <w:b/>
            <w:sz w:val="28"/>
            <w:szCs w:val="28"/>
            <w:lang w:val="ro-RO"/>
          </w:rPr>
          <w:t>casian61@mail.ru</w:t>
        </w:r>
      </w:hyperlink>
    </w:p>
    <w:p w:rsidR="0007270D" w:rsidRDefault="0007270D" w:rsidP="0007270D">
      <w:pPr>
        <w:pStyle w:val="a3"/>
        <w:tabs>
          <w:tab w:val="left" w:pos="1153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A127B" w:rsidRDefault="00FA127B" w:rsidP="0007270D">
      <w:pPr>
        <w:pStyle w:val="a3"/>
        <w:tabs>
          <w:tab w:val="left" w:pos="1153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A127B" w:rsidRDefault="00FA127B" w:rsidP="0007270D">
      <w:pPr>
        <w:pStyle w:val="a3"/>
        <w:tabs>
          <w:tab w:val="left" w:pos="1153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320378" w:rsidRDefault="00320378" w:rsidP="0007270D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07270D">
        <w:rPr>
          <w:rFonts w:ascii="Times New Roman" w:hAnsi="Times New Roman" w:cs="Times New Roman"/>
          <w:b/>
          <w:sz w:val="32"/>
          <w:szCs w:val="32"/>
          <w:lang w:val="ro-RO"/>
        </w:rPr>
        <w:t>Activitățile  de  tineret  planificate  pentru  anul  2016</w:t>
      </w:r>
    </w:p>
    <w:p w:rsidR="00FA127B" w:rsidRDefault="00FA127B" w:rsidP="0007270D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</w:p>
    <w:p w:rsidR="00FA127B" w:rsidRDefault="00FA127B" w:rsidP="0007270D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</w:p>
    <w:p w:rsidR="00FA127B" w:rsidRDefault="00FA127B" w:rsidP="0007270D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</w:p>
    <w:p w:rsidR="00FA127B" w:rsidRPr="0007270D" w:rsidRDefault="00FA127B" w:rsidP="0007270D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</w:p>
    <w:tbl>
      <w:tblPr>
        <w:tblStyle w:val="a4"/>
        <w:tblW w:w="0" w:type="auto"/>
        <w:tblLook w:val="04A0"/>
      </w:tblPr>
      <w:tblGrid>
        <w:gridCol w:w="614"/>
        <w:gridCol w:w="2755"/>
        <w:gridCol w:w="3969"/>
        <w:gridCol w:w="1842"/>
        <w:gridCol w:w="3544"/>
        <w:gridCol w:w="1779"/>
      </w:tblGrid>
      <w:tr w:rsidR="00320378" w:rsidTr="0007270D">
        <w:tc>
          <w:tcPr>
            <w:tcW w:w="614" w:type="dxa"/>
          </w:tcPr>
          <w:p w:rsidR="00320378" w:rsidRPr="00320378" w:rsidRDefault="00320378" w:rsidP="0032037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32037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</w:t>
            </w:r>
          </w:p>
        </w:tc>
        <w:tc>
          <w:tcPr>
            <w:tcW w:w="2755" w:type="dxa"/>
          </w:tcPr>
          <w:p w:rsidR="00320378" w:rsidRPr="00320378" w:rsidRDefault="00320378" w:rsidP="0032037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32037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Denumirea  acțiunii</w:t>
            </w:r>
          </w:p>
        </w:tc>
        <w:tc>
          <w:tcPr>
            <w:tcW w:w="3969" w:type="dxa"/>
          </w:tcPr>
          <w:p w:rsidR="00320378" w:rsidRPr="00320378" w:rsidRDefault="00320378" w:rsidP="0032037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32037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Conținutul</w:t>
            </w:r>
          </w:p>
        </w:tc>
        <w:tc>
          <w:tcPr>
            <w:tcW w:w="1842" w:type="dxa"/>
          </w:tcPr>
          <w:p w:rsidR="00320378" w:rsidRPr="00320378" w:rsidRDefault="00320378" w:rsidP="0032037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32037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Perioada  de  realizare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320378" w:rsidRPr="00320378" w:rsidRDefault="00320378" w:rsidP="0032037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32037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Responsabili  și  parteneri</w:t>
            </w:r>
          </w:p>
        </w:tc>
        <w:tc>
          <w:tcPr>
            <w:tcW w:w="1779" w:type="dxa"/>
            <w:tcBorders>
              <w:left w:val="single" w:sz="4" w:space="0" w:color="auto"/>
            </w:tcBorders>
          </w:tcPr>
          <w:p w:rsidR="00320378" w:rsidRPr="00320378" w:rsidRDefault="00320378" w:rsidP="0032037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32037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Surse  financiare  planificate</w:t>
            </w:r>
          </w:p>
        </w:tc>
      </w:tr>
      <w:tr w:rsidR="007F78F2" w:rsidTr="0007270D">
        <w:tc>
          <w:tcPr>
            <w:tcW w:w="614" w:type="dxa"/>
          </w:tcPr>
          <w:p w:rsidR="007F78F2" w:rsidRDefault="007F78F2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2755" w:type="dxa"/>
          </w:tcPr>
          <w:p w:rsidR="007F78F2" w:rsidRDefault="007F78F2" w:rsidP="003746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Concurs  „Cei  mai  activi  tineri  ai  anului  2015”</w:t>
            </w:r>
          </w:p>
        </w:tc>
        <w:tc>
          <w:tcPr>
            <w:tcW w:w="3969" w:type="dxa"/>
          </w:tcPr>
          <w:p w:rsidR="007F78F2" w:rsidRDefault="007F78F2" w:rsidP="003746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Nominalizarea  tinerilor  cu  performanțe  deosebite în  activitate, în  </w:t>
            </w:r>
            <w:r w:rsidR="007C21B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diferite domenii.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1842" w:type="dxa"/>
          </w:tcPr>
          <w:p w:rsidR="007F78F2" w:rsidRDefault="007F78F2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Ianuarie -februarie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F78F2" w:rsidRDefault="007F78F2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Redacția  „Cuvîntul” și  Consiliul  Raional  </w:t>
            </w:r>
          </w:p>
        </w:tc>
        <w:tc>
          <w:tcPr>
            <w:tcW w:w="1779" w:type="dxa"/>
            <w:tcBorders>
              <w:left w:val="single" w:sz="4" w:space="0" w:color="auto"/>
            </w:tcBorders>
          </w:tcPr>
          <w:p w:rsidR="007F78F2" w:rsidRDefault="007F78F2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6000</w:t>
            </w:r>
          </w:p>
        </w:tc>
      </w:tr>
      <w:tr w:rsidR="00793BF5" w:rsidTr="0007270D">
        <w:tc>
          <w:tcPr>
            <w:tcW w:w="614" w:type="dxa"/>
          </w:tcPr>
          <w:p w:rsidR="00793BF5" w:rsidRDefault="00793BF5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</w:t>
            </w:r>
          </w:p>
        </w:tc>
        <w:tc>
          <w:tcPr>
            <w:tcW w:w="2755" w:type="dxa"/>
          </w:tcPr>
          <w:p w:rsidR="00793BF5" w:rsidRDefault="00793BF5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Turneul  de   mini-fotbal pentru  tinerii  sub  25  ani,  în  memoria  celor  căzuți  în  conflictul  de  pe  Nistru </w:t>
            </w:r>
          </w:p>
        </w:tc>
        <w:tc>
          <w:tcPr>
            <w:tcW w:w="3969" w:type="dxa"/>
          </w:tcPr>
          <w:p w:rsidR="00793BF5" w:rsidRDefault="00793BF5" w:rsidP="003746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Organizarea  competițiilor  de  mini-fotbal  între  echipele  de  tineri  de  pînă  la  25  ani,  din  localitățile  raionului.</w:t>
            </w:r>
          </w:p>
        </w:tc>
        <w:tc>
          <w:tcPr>
            <w:tcW w:w="1842" w:type="dxa"/>
          </w:tcPr>
          <w:p w:rsidR="00793BF5" w:rsidRDefault="00793BF5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Martie 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93BF5" w:rsidRDefault="00793BF5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Asociația  de  fotbal </w:t>
            </w:r>
          </w:p>
          <w:p w:rsidR="00793BF5" w:rsidRDefault="00793BF5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Consiliul  Raional</w:t>
            </w:r>
          </w:p>
        </w:tc>
        <w:tc>
          <w:tcPr>
            <w:tcW w:w="1779" w:type="dxa"/>
            <w:tcBorders>
              <w:left w:val="single" w:sz="4" w:space="0" w:color="auto"/>
            </w:tcBorders>
          </w:tcPr>
          <w:p w:rsidR="00793BF5" w:rsidRDefault="00793BF5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2500</w:t>
            </w:r>
          </w:p>
        </w:tc>
      </w:tr>
      <w:tr w:rsidR="00320378" w:rsidTr="0007270D">
        <w:tc>
          <w:tcPr>
            <w:tcW w:w="614" w:type="dxa"/>
          </w:tcPr>
          <w:p w:rsidR="00320378" w:rsidRDefault="00793BF5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3</w:t>
            </w:r>
          </w:p>
        </w:tc>
        <w:tc>
          <w:tcPr>
            <w:tcW w:w="2755" w:type="dxa"/>
          </w:tcPr>
          <w:p w:rsidR="00320378" w:rsidRDefault="00793BF5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Organizarea  și  desfășurarea  acțiunilor  pentru  tineret</w:t>
            </w:r>
          </w:p>
        </w:tc>
        <w:tc>
          <w:tcPr>
            <w:tcW w:w="3969" w:type="dxa"/>
          </w:tcPr>
          <w:p w:rsidR="00320378" w:rsidRDefault="006D3EEC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-</w:t>
            </w:r>
            <w:r w:rsidR="007C21B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Implicarea  tinerilor  în  activitățile  consacrate  sărbătorilor  naționale:  Ziua  Națională  a  Limbii  Române,  </w:t>
            </w:r>
            <w:r w:rsidR="007C21B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Ziua  Independenței.</w:t>
            </w:r>
          </w:p>
          <w:p w:rsidR="007C21BE" w:rsidRDefault="006D3EEC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-</w:t>
            </w:r>
            <w:r w:rsidR="00FA127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Implicarea  tinerilor  în  amenajarea  parcului  din  centrul  orașului  Telenești.</w:t>
            </w:r>
          </w:p>
        </w:tc>
        <w:tc>
          <w:tcPr>
            <w:tcW w:w="1842" w:type="dxa"/>
          </w:tcPr>
          <w:p w:rsidR="00320378" w:rsidRDefault="0007270D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Pe  parcursul  anului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320378" w:rsidRDefault="0007270D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Consiliul  Raional, Secția  Cultură  Tineret  și  Sport</w:t>
            </w:r>
          </w:p>
        </w:tc>
        <w:tc>
          <w:tcPr>
            <w:tcW w:w="1779" w:type="dxa"/>
            <w:tcBorders>
              <w:left w:val="single" w:sz="4" w:space="0" w:color="auto"/>
            </w:tcBorders>
          </w:tcPr>
          <w:p w:rsidR="00320378" w:rsidRDefault="0007270D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4500</w:t>
            </w:r>
          </w:p>
        </w:tc>
      </w:tr>
      <w:tr w:rsidR="0007270D" w:rsidTr="0007270D">
        <w:tc>
          <w:tcPr>
            <w:tcW w:w="614" w:type="dxa"/>
          </w:tcPr>
          <w:p w:rsidR="0007270D" w:rsidRDefault="0007270D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4</w:t>
            </w:r>
          </w:p>
        </w:tc>
        <w:tc>
          <w:tcPr>
            <w:tcW w:w="2755" w:type="dxa"/>
          </w:tcPr>
          <w:p w:rsidR="0007270D" w:rsidRDefault="0007270D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Tabăra  de  vară  pentru  tineret</w:t>
            </w:r>
          </w:p>
        </w:tc>
        <w:tc>
          <w:tcPr>
            <w:tcW w:w="3969" w:type="dxa"/>
          </w:tcPr>
          <w:p w:rsidR="0007270D" w:rsidRDefault="004B1122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Organizarea  și  desfășurarea  diferitor  activități  artistice  și  competiții  sportive</w:t>
            </w:r>
            <w:r w:rsidR="00224DF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1842" w:type="dxa"/>
          </w:tcPr>
          <w:p w:rsidR="0007270D" w:rsidRDefault="0007270D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August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7270D" w:rsidRDefault="0007270D" w:rsidP="003746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Consiliul  Raional, Secția  Cultură  Tineret  și  Sport, Autoritățile  Publice  Locale</w:t>
            </w:r>
          </w:p>
        </w:tc>
        <w:tc>
          <w:tcPr>
            <w:tcW w:w="1779" w:type="dxa"/>
            <w:tcBorders>
              <w:left w:val="single" w:sz="4" w:space="0" w:color="auto"/>
            </w:tcBorders>
          </w:tcPr>
          <w:p w:rsidR="0007270D" w:rsidRDefault="0007270D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10000</w:t>
            </w:r>
          </w:p>
        </w:tc>
      </w:tr>
      <w:tr w:rsidR="00320378" w:rsidTr="0007270D">
        <w:tc>
          <w:tcPr>
            <w:tcW w:w="614" w:type="dxa"/>
          </w:tcPr>
          <w:p w:rsidR="00320378" w:rsidRDefault="0007270D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5</w:t>
            </w:r>
          </w:p>
        </w:tc>
        <w:tc>
          <w:tcPr>
            <w:tcW w:w="2755" w:type="dxa"/>
          </w:tcPr>
          <w:p w:rsidR="00320378" w:rsidRDefault="0007270D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Săptămîna  tineretului</w:t>
            </w:r>
          </w:p>
        </w:tc>
        <w:tc>
          <w:tcPr>
            <w:tcW w:w="3969" w:type="dxa"/>
          </w:tcPr>
          <w:p w:rsidR="00320378" w:rsidRDefault="00FA127B" w:rsidP="00FA12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-Turneul  de  mini –fotbal  consacrat  Zilei  Studentului  și  a  Tineretului.</w:t>
            </w:r>
          </w:p>
          <w:p w:rsidR="00FA127B" w:rsidRDefault="00FA127B" w:rsidP="00FA12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- Turneul  Republican  la  lupte  libere  în  memoria  popmierilor  căzuți  la  datorie  G.  Șova  și  N.  Popa,  ediția III</w:t>
            </w:r>
          </w:p>
        </w:tc>
        <w:tc>
          <w:tcPr>
            <w:tcW w:w="1842" w:type="dxa"/>
          </w:tcPr>
          <w:p w:rsidR="00320378" w:rsidRDefault="0007270D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Noiembrie 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320378" w:rsidRDefault="0007270D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Consiliul  Raional, Secția  Cultură  Tineret  și  Sport</w:t>
            </w:r>
            <w:r w:rsidR="00FA127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  APL  Telenești,  Secția   Situații  Excepționale,  Comisariatul  de  Poliție.</w:t>
            </w:r>
          </w:p>
        </w:tc>
        <w:tc>
          <w:tcPr>
            <w:tcW w:w="1779" w:type="dxa"/>
            <w:tcBorders>
              <w:left w:val="single" w:sz="4" w:space="0" w:color="auto"/>
            </w:tcBorders>
          </w:tcPr>
          <w:p w:rsidR="00320378" w:rsidRDefault="0007270D" w:rsidP="003203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5000</w:t>
            </w:r>
          </w:p>
        </w:tc>
      </w:tr>
    </w:tbl>
    <w:p w:rsidR="00FA127B" w:rsidRDefault="00FA127B" w:rsidP="006D2473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A127B" w:rsidRDefault="00FA127B" w:rsidP="006D2473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A127B" w:rsidRDefault="00FA127B" w:rsidP="006D2473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A127B" w:rsidRDefault="00FA127B" w:rsidP="006D2473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A127B" w:rsidRDefault="00FA127B" w:rsidP="006D2473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A127B" w:rsidRDefault="00FA127B" w:rsidP="006D2473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A127B" w:rsidRDefault="00FA127B" w:rsidP="006D2473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A127B" w:rsidRDefault="00FA127B" w:rsidP="006D2473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A127B" w:rsidRDefault="00FA127B" w:rsidP="006D2473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A127B" w:rsidRDefault="00FA127B" w:rsidP="006D2473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A127B" w:rsidRDefault="00FA127B" w:rsidP="006D2473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A127B" w:rsidRDefault="00FA127B" w:rsidP="006D2473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A127B" w:rsidRDefault="00FA127B" w:rsidP="006D2473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A127B" w:rsidRDefault="00FA127B" w:rsidP="006D2473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A127B" w:rsidRDefault="00FA127B" w:rsidP="00CB1507">
      <w:pPr>
        <w:pStyle w:val="a3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A127B" w:rsidRDefault="00FA127B" w:rsidP="006D2473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320378" w:rsidRDefault="006D2473" w:rsidP="006D2473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D2473">
        <w:rPr>
          <w:rFonts w:ascii="Times New Roman" w:hAnsi="Times New Roman" w:cs="Times New Roman"/>
          <w:b/>
          <w:sz w:val="28"/>
          <w:szCs w:val="28"/>
          <w:lang w:val="ro-RO"/>
        </w:rPr>
        <w:t>Anexa  nr. 3</w:t>
      </w:r>
    </w:p>
    <w:p w:rsidR="00FA127B" w:rsidRDefault="00FA127B" w:rsidP="006D2473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A127B" w:rsidRDefault="00FA127B" w:rsidP="006D2473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6D2473" w:rsidRDefault="006D2473" w:rsidP="006D2473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6D2473" w:rsidRDefault="006D2473" w:rsidP="006D2473">
      <w:pPr>
        <w:pStyle w:val="a3"/>
        <w:tabs>
          <w:tab w:val="left" w:pos="1153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20378">
        <w:rPr>
          <w:rFonts w:ascii="Times New Roman" w:hAnsi="Times New Roman" w:cs="Times New Roman"/>
          <w:sz w:val="28"/>
          <w:szCs w:val="28"/>
          <w:lang w:val="ro-RO"/>
        </w:rPr>
        <w:t>Unitatea  administrativ –teritorială: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Consiliul  Raional  Telenești</w:t>
      </w:r>
    </w:p>
    <w:p w:rsidR="006D2473" w:rsidRDefault="006D2473" w:rsidP="006D2473">
      <w:pPr>
        <w:pStyle w:val="a3"/>
        <w:tabs>
          <w:tab w:val="left" w:pos="1153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20378">
        <w:rPr>
          <w:rFonts w:ascii="Times New Roman" w:hAnsi="Times New Roman" w:cs="Times New Roman"/>
          <w:sz w:val="28"/>
          <w:szCs w:val="28"/>
          <w:lang w:val="ro-RO"/>
        </w:rPr>
        <w:t>Persoana  responsabilă: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Pavel  Casian</w:t>
      </w:r>
    </w:p>
    <w:p w:rsidR="006D2473" w:rsidRDefault="006D2473" w:rsidP="006D2473">
      <w:pPr>
        <w:pStyle w:val="a3"/>
        <w:tabs>
          <w:tab w:val="left" w:pos="1153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20378">
        <w:rPr>
          <w:rFonts w:ascii="Times New Roman" w:hAnsi="Times New Roman" w:cs="Times New Roman"/>
          <w:sz w:val="28"/>
          <w:szCs w:val="28"/>
          <w:lang w:val="ro-RO"/>
        </w:rPr>
        <w:t>Funcția: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Șef  Secția  Cultură  Tineret  și  Sport</w:t>
      </w:r>
    </w:p>
    <w:p w:rsidR="006D2473" w:rsidRDefault="006D2473" w:rsidP="006D2473">
      <w:pPr>
        <w:pStyle w:val="a3"/>
        <w:tabs>
          <w:tab w:val="left" w:pos="1153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20378">
        <w:rPr>
          <w:rFonts w:ascii="Times New Roman" w:hAnsi="Times New Roman" w:cs="Times New Roman"/>
          <w:sz w:val="28"/>
          <w:szCs w:val="28"/>
          <w:lang w:val="ro-RO"/>
        </w:rPr>
        <w:t>Date  de  contact: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tel.  0 258 2 26 48;    e-mail : </w:t>
      </w:r>
      <w:hyperlink r:id="rId8" w:history="1">
        <w:r w:rsidRPr="00D472CD">
          <w:rPr>
            <w:rStyle w:val="a9"/>
            <w:rFonts w:ascii="Times New Roman" w:hAnsi="Times New Roman" w:cs="Times New Roman"/>
            <w:b/>
            <w:sz w:val="28"/>
            <w:szCs w:val="28"/>
            <w:lang w:val="ro-RO"/>
          </w:rPr>
          <w:t>casian61@mail.ru</w:t>
        </w:r>
      </w:hyperlink>
    </w:p>
    <w:p w:rsidR="006D2473" w:rsidRDefault="006D2473" w:rsidP="006D2473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B84F2C" w:rsidRDefault="00B84F2C" w:rsidP="006D2473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B84F2C" w:rsidRDefault="00B84F2C" w:rsidP="006D2473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B84F2C" w:rsidRDefault="00B84F2C" w:rsidP="006D2473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6D2473" w:rsidRDefault="006D2473" w:rsidP="006D2473">
      <w:pPr>
        <w:pStyle w:val="a3"/>
        <w:rPr>
          <w:rFonts w:ascii="Times New Roman" w:hAnsi="Times New Roman" w:cs="Times New Roman"/>
          <w:sz w:val="28"/>
          <w:szCs w:val="28"/>
          <w:lang w:val="ro-RO"/>
        </w:rPr>
      </w:pPr>
    </w:p>
    <w:p w:rsidR="006D2473" w:rsidRDefault="006D2473" w:rsidP="006D2473">
      <w:pPr>
        <w:pStyle w:val="a3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3445C">
        <w:rPr>
          <w:rFonts w:ascii="Times New Roman" w:hAnsi="Times New Roman" w:cs="Times New Roman"/>
          <w:sz w:val="28"/>
          <w:szCs w:val="28"/>
          <w:lang w:val="ro-RO"/>
        </w:rPr>
        <w:t xml:space="preserve">  S</w:t>
      </w:r>
      <w:r w:rsidR="00F3445C">
        <w:rPr>
          <w:rFonts w:ascii="Times New Roman" w:hAnsi="Times New Roman" w:cs="Times New Roman"/>
          <w:sz w:val="28"/>
          <w:szCs w:val="28"/>
          <w:lang w:val="ro-RO"/>
        </w:rPr>
        <w:t>pecialiști</w:t>
      </w:r>
      <w:r w:rsidRPr="00F3445C">
        <w:rPr>
          <w:rFonts w:ascii="Times New Roman" w:hAnsi="Times New Roman" w:cs="Times New Roman"/>
          <w:sz w:val="28"/>
          <w:szCs w:val="28"/>
          <w:lang w:val="ro-RO"/>
        </w:rPr>
        <w:t xml:space="preserve">  de  tineret  din  unitatea  administrativă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-   post  vacant</w:t>
      </w:r>
    </w:p>
    <w:p w:rsidR="006D2473" w:rsidRDefault="006D2473" w:rsidP="006D247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6D2473" w:rsidRPr="006D2473" w:rsidRDefault="006D2473" w:rsidP="006D2473">
      <w:pPr>
        <w:pStyle w:val="a3"/>
        <w:rPr>
          <w:rFonts w:ascii="Times New Roman" w:hAnsi="Times New Roman" w:cs="Times New Roman"/>
          <w:b/>
          <w:sz w:val="28"/>
          <w:szCs w:val="28"/>
          <w:lang w:val="ro-RO"/>
        </w:rPr>
      </w:pPr>
    </w:p>
    <w:sectPr w:rsidR="006D2473" w:rsidRPr="006D2473" w:rsidSect="0084688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CD5" w:rsidRDefault="00793CD5" w:rsidP="00846885">
      <w:pPr>
        <w:pStyle w:val="a3"/>
      </w:pPr>
      <w:r>
        <w:separator/>
      </w:r>
    </w:p>
  </w:endnote>
  <w:endnote w:type="continuationSeparator" w:id="1">
    <w:p w:rsidR="00793CD5" w:rsidRDefault="00793CD5" w:rsidP="00846885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CD5" w:rsidRDefault="00793CD5" w:rsidP="00846885">
      <w:pPr>
        <w:pStyle w:val="a3"/>
      </w:pPr>
      <w:r>
        <w:separator/>
      </w:r>
    </w:p>
  </w:footnote>
  <w:footnote w:type="continuationSeparator" w:id="1">
    <w:p w:rsidR="00793CD5" w:rsidRDefault="00793CD5" w:rsidP="00846885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C722B"/>
    <w:multiLevelType w:val="hybridMultilevel"/>
    <w:tmpl w:val="9CC47D02"/>
    <w:lvl w:ilvl="0" w:tplc="938E287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46885"/>
    <w:rsid w:val="0002255E"/>
    <w:rsid w:val="0007270D"/>
    <w:rsid w:val="00224DF3"/>
    <w:rsid w:val="00266AAC"/>
    <w:rsid w:val="002B3C67"/>
    <w:rsid w:val="002B79A8"/>
    <w:rsid w:val="00320378"/>
    <w:rsid w:val="00403975"/>
    <w:rsid w:val="0042439A"/>
    <w:rsid w:val="004B1122"/>
    <w:rsid w:val="004C6756"/>
    <w:rsid w:val="006160F5"/>
    <w:rsid w:val="006D2473"/>
    <w:rsid w:val="006D3EEC"/>
    <w:rsid w:val="006E692C"/>
    <w:rsid w:val="0078285C"/>
    <w:rsid w:val="00783AC0"/>
    <w:rsid w:val="00793BF5"/>
    <w:rsid w:val="00793CD5"/>
    <w:rsid w:val="007C21BE"/>
    <w:rsid w:val="007D1800"/>
    <w:rsid w:val="007F78F2"/>
    <w:rsid w:val="00846885"/>
    <w:rsid w:val="009F30E2"/>
    <w:rsid w:val="00B20875"/>
    <w:rsid w:val="00B84F2C"/>
    <w:rsid w:val="00C45B8D"/>
    <w:rsid w:val="00CB1507"/>
    <w:rsid w:val="00D000F2"/>
    <w:rsid w:val="00F3445C"/>
    <w:rsid w:val="00F52CFE"/>
    <w:rsid w:val="00FA127B"/>
    <w:rsid w:val="00FD0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885"/>
    <w:pPr>
      <w:spacing w:after="0" w:line="240" w:lineRule="auto"/>
    </w:pPr>
  </w:style>
  <w:style w:type="table" w:styleId="a4">
    <w:name w:val="Table Grid"/>
    <w:basedOn w:val="a1"/>
    <w:uiPriority w:val="59"/>
    <w:rsid w:val="008468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46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46885"/>
  </w:style>
  <w:style w:type="paragraph" w:styleId="a7">
    <w:name w:val="footer"/>
    <w:basedOn w:val="a"/>
    <w:link w:val="a8"/>
    <w:uiPriority w:val="99"/>
    <w:semiHidden/>
    <w:unhideWhenUsed/>
    <w:rsid w:val="00846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46885"/>
  </w:style>
  <w:style w:type="character" w:styleId="a9">
    <w:name w:val="Hyperlink"/>
    <w:basedOn w:val="a0"/>
    <w:uiPriority w:val="99"/>
    <w:unhideWhenUsed/>
    <w:rsid w:val="000727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ian6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sian6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21</cp:revision>
  <cp:lastPrinted>2016-02-18T13:07:00Z</cp:lastPrinted>
  <dcterms:created xsi:type="dcterms:W3CDTF">2016-02-18T08:35:00Z</dcterms:created>
  <dcterms:modified xsi:type="dcterms:W3CDTF">2016-02-18T13:53:00Z</dcterms:modified>
</cp:coreProperties>
</file>